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 А П И С Н И К 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sz w:val="24"/>
          <w:szCs w:val="24"/>
        </w:rPr>
        <w:t>са елект</w:t>
      </w:r>
      <w:r>
        <w:rPr>
          <w:rFonts w:cs="Times New Roman" w:ascii="Times New Roman" w:hAnsi="Times New Roman"/>
          <w:b/>
          <w:sz w:val="24"/>
          <w:szCs w:val="24"/>
        </w:rPr>
        <w:t>р</w:t>
      </w:r>
      <w:r>
        <w:rPr>
          <w:rFonts w:cs="Times New Roman" w:ascii="Times New Roman" w:hAnsi="Times New Roman"/>
          <w:b/>
          <w:sz w:val="24"/>
          <w:szCs w:val="24"/>
        </w:rPr>
        <w:t xml:space="preserve">онске седнице Научног већа Института за физику одржане 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sr-RS"/>
        </w:rPr>
        <w:t>04</w:t>
      </w:r>
      <w:r>
        <w:rPr>
          <w:rFonts w:cs="Times New Roman" w:ascii="Times New Roman" w:hAnsi="Times New Roman"/>
          <w:b/>
          <w:sz w:val="24"/>
          <w:szCs w:val="24"/>
        </w:rPr>
        <w:t>.</w:t>
      </w:r>
      <w:r>
        <w:rPr>
          <w:rFonts w:cs="Times New Roman" w:ascii="Times New Roman" w:hAnsi="Times New Roman"/>
          <w:b/>
          <w:sz w:val="24"/>
          <w:szCs w:val="24"/>
          <w:lang w:val="sr-RS"/>
        </w:rPr>
        <w:t>03</w:t>
      </w:r>
      <w:r>
        <w:rPr>
          <w:rFonts w:cs="Times New Roman" w:ascii="Times New Roman" w:hAnsi="Times New Roman"/>
          <w:b/>
          <w:sz w:val="24"/>
          <w:szCs w:val="24"/>
        </w:rPr>
        <w:t>.202</w:t>
      </w:r>
      <w:r>
        <w:rPr>
          <w:rFonts w:cs="Times New Roman" w:ascii="Times New Roman" w:hAnsi="Times New Roman"/>
          <w:b/>
          <w:sz w:val="24"/>
          <w:szCs w:val="24"/>
          <w:lang w:val="sr-RS"/>
        </w:rPr>
        <w:t>5</w:t>
      </w:r>
      <w:r>
        <w:rPr>
          <w:rFonts w:cs="Times New Roman" w:ascii="Times New Roman" w:hAnsi="Times New Roman"/>
          <w:b/>
          <w:sz w:val="24"/>
          <w:szCs w:val="24"/>
        </w:rPr>
        <w:t>.године</w:t>
      </w:r>
    </w:p>
    <w:p>
      <w:pPr>
        <w:pStyle w:val="Normal"/>
        <w:suppressAutoHyphens w:val="false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>Електронски гласали</w:t>
      </w:r>
      <w:r>
        <w:rPr>
          <w:rFonts w:cs="Times New Roman" w:ascii="Times New Roman" w:hAnsi="Times New Roman"/>
          <w:sz w:val="24"/>
          <w:szCs w:val="24"/>
        </w:rPr>
        <w:t>: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cs="Times New Roman" w:ascii="Times New Roman" w:hAnsi="Times New Roman"/>
          <w:sz w:val="24"/>
          <w:szCs w:val="24"/>
        </w:rPr>
        <w:t>Научни саветници: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Душан Арсеновић,</w:t>
      </w:r>
      <w:r>
        <w:rPr>
          <w:rFonts w:cs="Times New Roman" w:ascii="Times New Roman" w:hAnsi="Times New Roman"/>
          <w:sz w:val="24"/>
          <w:szCs w:val="24"/>
          <w:lang w:val="sr-Latn-RS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др Антун Балаж, </w:t>
      </w:r>
      <w:r>
        <w:rPr>
          <w:rFonts w:cs="Times New Roman" w:ascii="Times New Roman" w:hAnsi="Times New Roman"/>
          <w:sz w:val="24"/>
          <w:szCs w:val="24"/>
        </w:rPr>
        <w:t>др Александар Богојевић,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Марко Војиновић, др Мирјана Грујић Бројчин,</w:t>
      </w: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  <w:r>
        <w:rPr>
          <w:rFonts w:cs="Times New Roman" w:ascii="Times New Roman" w:hAnsi="Times New Roman"/>
          <w:iCs/>
          <w:sz w:val="24"/>
          <w:szCs w:val="24"/>
        </w:rPr>
        <w:t xml:space="preserve">др </w:t>
      </w:r>
      <w:r>
        <w:rPr>
          <w:rFonts w:cs="Times New Roman" w:ascii="Times New Roman" w:hAnsi="Times New Roman"/>
          <w:iCs/>
          <w:sz w:val="24"/>
          <w:szCs w:val="24"/>
          <w:lang w:val="sr-RS"/>
        </w:rPr>
        <w:t>Саша Дујко</w:t>
      </w:r>
      <w:r>
        <w:rPr>
          <w:rFonts w:cs="Times New Roman" w:ascii="Times New Roman" w:hAnsi="Times New Roman"/>
          <w:sz w:val="24"/>
          <w:szCs w:val="24"/>
          <w:lang w:val="sr-RS"/>
        </w:rPr>
        <w:t>, др Магдалена Ђорђевић</w:t>
      </w:r>
      <w:r>
        <w:rPr>
          <w:rFonts w:cs="Times New Roman" w:ascii="Times New Roman" w:hAnsi="Times New Roman"/>
          <w:sz w:val="24"/>
          <w:szCs w:val="24"/>
          <w:lang w:val="sr-Latn-RS"/>
        </w:rPr>
        <w:t>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Горан Исић, др Ненад Лазаревић, др Саша Лазовић, др Гордана Маловић</w:t>
      </w:r>
      <w:r>
        <w:rPr>
          <w:rFonts w:cs="Times New Roman" w:ascii="Times New Roman" w:hAnsi="Times New Roman"/>
          <w:sz w:val="24"/>
          <w:szCs w:val="24"/>
          <w:lang w:val="sr-Latn-RS"/>
        </w:rPr>
        <w:t xml:space="preserve">, 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др Милица Миловановић, др Марија Митровић Данкулов, др Милан Петровић, др Маја Рабасовић, </w:t>
      </w:r>
      <w:r>
        <w:rPr>
          <w:rFonts w:cs="Times New Roman" w:ascii="Times New Roman" w:hAnsi="Times New Roman"/>
          <w:sz w:val="24"/>
          <w:szCs w:val="24"/>
        </w:rPr>
        <w:t xml:space="preserve">др </w:t>
      </w:r>
      <w:r>
        <w:rPr>
          <w:rFonts w:cs="Times New Roman" w:ascii="Times New Roman" w:hAnsi="Times New Roman"/>
          <w:sz w:val="24"/>
          <w:szCs w:val="24"/>
          <w:lang w:val="sr-RS"/>
        </w:rPr>
        <w:t>Марија Радмиловић Рађеновић</w:t>
      </w:r>
      <w:r>
        <w:rPr>
          <w:rFonts w:cs="Times New Roman" w:ascii="Times New Roman" w:hAnsi="Times New Roman"/>
          <w:sz w:val="24"/>
          <w:szCs w:val="24"/>
        </w:rPr>
        <w:t>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Јасна Ристић Ђуровић,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sr-RS"/>
        </w:rPr>
        <w:t>др В</w:t>
      </w:r>
      <w:r>
        <w:rPr>
          <w:rFonts w:cs="Times New Roman" w:ascii="Times New Roman" w:hAnsi="Times New Roman"/>
          <w:sz w:val="24"/>
          <w:szCs w:val="24"/>
          <w:lang w:val="sr-RS"/>
        </w:rPr>
        <w:t>л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адимир Срећковић, </w:t>
      </w:r>
      <w:r>
        <w:rPr>
          <w:rFonts w:cs="Times New Roman" w:ascii="Times New Roman" w:hAnsi="Times New Roman"/>
          <w:sz w:val="24"/>
          <w:szCs w:val="24"/>
        </w:rPr>
        <w:t>др Владимир Удовичић,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Игор Франовић,</w:t>
      </w:r>
      <w:r>
        <w:rPr>
          <w:rFonts w:cs="Times New Roman" w:ascii="Times New Roman" w:hAnsi="Times New Roman"/>
          <w:sz w:val="24"/>
          <w:szCs w:val="24"/>
        </w:rPr>
        <w:t xml:space="preserve"> др Бранислав Цветковић 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</w:rPr>
        <w:t>Виши научни сарадници: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др Бојана Вишић, др </w:t>
      </w:r>
      <w:r>
        <w:rPr>
          <w:rFonts w:cs="Times New Roman" w:ascii="Times New Roman" w:hAnsi="Times New Roman"/>
          <w:sz w:val="24"/>
          <w:szCs w:val="24"/>
          <w:lang w:val="sr-RS"/>
        </w:rPr>
        <w:t>Зоран Грујић</w:t>
      </w:r>
      <w:r>
        <w:rPr>
          <w:rFonts w:cs="Times New Roman" w:ascii="Times New Roman" w:hAnsi="Times New Roman"/>
          <w:sz w:val="24"/>
          <w:szCs w:val="24"/>
        </w:rPr>
        <w:t>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Јелена Јовићевић, др Дејан Јоковић, </w:t>
      </w:r>
      <w:r>
        <w:rPr>
          <w:rFonts w:cs="Times New Roman" w:ascii="Times New Roman" w:hAnsi="Times New Roman"/>
          <w:sz w:val="24"/>
          <w:szCs w:val="24"/>
        </w:rPr>
        <w:t>др Димитрије Малетић, др Зоран Мијић</w:t>
      </w:r>
      <w:r>
        <w:rPr>
          <w:rFonts w:cs="Times New Roman" w:ascii="Times New Roman" w:hAnsi="Times New Roman"/>
          <w:sz w:val="24"/>
          <w:szCs w:val="24"/>
          <w:lang w:val="sr-Latn-RS"/>
        </w:rPr>
        <w:t>,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Новица Пауновић</w:t>
      </w:r>
      <w:r>
        <w:rPr>
          <w:rFonts w:cs="Times New Roman" w:ascii="Times New Roman" w:hAnsi="Times New Roman"/>
          <w:sz w:val="24"/>
          <w:szCs w:val="24"/>
          <w:lang w:val="sr-Latn-RS"/>
        </w:rPr>
        <w:t>,</w:t>
      </w:r>
      <w:r>
        <w:rPr>
          <w:rFonts w:cs="Times New Roman" w:ascii="Times New Roman" w:hAnsi="Times New Roman"/>
          <w:sz w:val="24"/>
          <w:szCs w:val="24"/>
        </w:rPr>
        <w:t xml:space="preserve"> др Димитрије Степаненко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</w:rPr>
        <w:t xml:space="preserve">Научни сарадници: др </w:t>
      </w:r>
      <w:r>
        <w:rPr>
          <w:rFonts w:cs="Times New Roman" w:ascii="Times New Roman" w:hAnsi="Times New Roman"/>
          <w:sz w:val="24"/>
          <w:szCs w:val="24"/>
          <w:lang w:val="sr-RS"/>
        </w:rPr>
        <w:t>Марија Јанковић, др Александра Коларски, др Марина Лекић, др Биљана Станков, др Игор Прлина, др Тијана Томашевић Илић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Одсутни чланови: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</w:rPr>
        <w:t>Научни саветници: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др Биљана Бабић, др Александар Белић, др Дарко Васиљевић, др Александар Крмпот, др Драгана Марић, др Невена Пуач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cs="Times New Roman" w:ascii="Times New Roman" w:hAnsi="Times New Roman"/>
          <w:sz w:val="24"/>
          <w:szCs w:val="24"/>
        </w:rPr>
        <w:t xml:space="preserve">Виши научни сарадници: </w:t>
      </w:r>
      <w:r>
        <w:rPr>
          <w:rFonts w:cs="Times New Roman" w:ascii="Times New Roman" w:hAnsi="Times New Roman"/>
          <w:sz w:val="24"/>
          <w:szCs w:val="24"/>
          <w:lang w:val="sr-RS"/>
        </w:rPr>
        <w:t>др Ивана Васић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>Научни сарадници: др Јелена Митрић, др Јулија Шћепановић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Д Н Е В Н И   Р Е Д</w:t>
      </w:r>
    </w:p>
    <w:p>
      <w:pPr>
        <w:pStyle w:val="HTMLPreformatted"/>
        <w:shd w:val="clear" w:color="auto" w:fill="FFFFFF"/>
        <w:rPr>
          <w:rFonts w:ascii="Times New Roman" w:hAnsi="Times New Roman" w:cs="Times New Roman"/>
          <w:sz w:val="24"/>
          <w:szCs w:val="24"/>
          <w:lang w:val="en-US"/>
        </w:rPr>
      </w:pPr>
      <w:r>
        <w:rPr/>
        <w:br/>
      </w:r>
      <w:r>
        <w:rPr>
          <w:rFonts w:cs="Times New Roman" w:ascii="Times New Roman" w:hAnsi="Times New Roman"/>
          <w:sz w:val="24"/>
          <w:szCs w:val="24"/>
          <w:lang w:val="en-US"/>
        </w:rPr>
        <w:t>1. Утврђивање предлога за изборе у научна звања и избори у истраживачка звања (извештај Комисије за вредновање научног рада):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2.1. др Димитрије Малетић, избор у звање научни саветник (</w:t>
      </w:r>
      <w:hyperlink r:id="rId2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извештај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, </w:t>
      </w:r>
      <w:hyperlink r:id="rId3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резиме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, презентација)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 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2. Покретање поступака за изборе у звања (извештај Комисије за вредновање научног рада о материјалима кандидата):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val="sr-RS"/>
        </w:rPr>
        <w:t>2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.1. др Андреја Стојић, избор у звање научни саветник (</w:t>
      </w:r>
      <w:hyperlink r:id="rId4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материјал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val="sr-RS"/>
        </w:rPr>
        <w:t>2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.2. др Михаило Чубровић, избор у звање виши научни сарадник (</w:t>
      </w:r>
      <w:hyperlink r:id="rId5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материјал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, </w:t>
      </w:r>
      <w:hyperlink r:id="rId6" w:tgtFrame="_blank">
        <w:r>
          <w:rPr>
            <w:rFonts w:eastAsia="Times New Roman" w:cs="Times New Roman" w:ascii="Times New Roman" w:hAnsi="Times New Roman"/>
            <w:sz w:val="24"/>
            <w:szCs w:val="24"/>
            <w:u w:val="single"/>
            <w:lang w:val="en-US"/>
          </w:rPr>
          <w:t>радови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3. Обавештења, питања, дописи и предлози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На основу пристиглих гласова чланова Научног већа, резултати гласања по тачкама су следећи: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>1.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Константовано је да постоји кворум за пуноважно утврђивање предлога за избор/реизбор у научна/истраживачка звања виши научни сарадник и научни сарадник, као и истраживач сарадник. Члановима Научног већа су на интернет страници Научног већа стављени на увид извештаји комисија за (ре)избор сарадника у одговарајућа звања. Комисија за вредновање научног рада је константовала да сви извештаји задовољавају прописане критеријуме о састављању извештаја и да садрже све неопходне елементе прописане од стране М</w:t>
      </w:r>
      <w:r>
        <w:rPr>
          <w:rFonts w:cs="Times New Roman" w:ascii="Times New Roman" w:hAnsi="Times New Roman"/>
          <w:sz w:val="24"/>
          <w:szCs w:val="24"/>
          <w:lang w:val="sr-RS"/>
        </w:rPr>
        <w:t>НТРИ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  <w:t>1</w:t>
      </w:r>
      <w:r>
        <w:rPr>
          <w:rFonts w:cs="Times New Roman" w:ascii="Times New Roman" w:hAnsi="Times New Roman"/>
          <w:sz w:val="24"/>
          <w:szCs w:val="24"/>
        </w:rPr>
        <w:t>.</w:t>
      </w:r>
      <w:r>
        <w:rPr>
          <w:rFonts w:cs="Times New Roman" w:ascii="Times New Roman" w:hAnsi="Times New Roman"/>
          <w:sz w:val="24"/>
          <w:szCs w:val="24"/>
          <w:lang w:val="sr-RS"/>
        </w:rPr>
        <w:t>1</w:t>
      </w:r>
      <w:r>
        <w:rPr>
          <w:rFonts w:cs="Times New Roman" w:ascii="Times New Roman" w:hAnsi="Times New Roman"/>
          <w:sz w:val="24"/>
          <w:szCs w:val="24"/>
        </w:rPr>
        <w:t xml:space="preserve">. </w:t>
      </w:r>
      <w:r>
        <w:rPr>
          <w:rFonts w:cs="Times New Roman" w:ascii="Times New Roman" w:hAnsi="Times New Roman"/>
          <w:sz w:val="24"/>
          <w:szCs w:val="24"/>
          <w:lang w:val="sr-RS"/>
        </w:rPr>
        <w:t>Ј</w:t>
      </w:r>
      <w:r>
        <w:rPr>
          <w:rFonts w:cs="Times New Roman" w:ascii="Times New Roman" w:hAnsi="Times New Roman"/>
          <w:sz w:val="24"/>
          <w:szCs w:val="24"/>
        </w:rPr>
        <w:t>едногласно је утврђен предлог за избор у звање научни са</w:t>
      </w:r>
      <w:r>
        <w:rPr>
          <w:rFonts w:cs="Times New Roman" w:ascii="Times New Roman" w:hAnsi="Times New Roman"/>
          <w:sz w:val="24"/>
          <w:szCs w:val="24"/>
          <w:lang w:val="sr-RS"/>
        </w:rPr>
        <w:t>ветник</w:t>
      </w:r>
      <w:r>
        <w:rPr>
          <w:rFonts w:cs="Times New Roman" w:ascii="Times New Roman" w:hAnsi="Times New Roman"/>
          <w:sz w:val="24"/>
          <w:szCs w:val="24"/>
        </w:rPr>
        <w:t xml:space="preserve"> за </w:t>
      </w:r>
      <w:r>
        <w:rPr>
          <w:rFonts w:cs="Times New Roman" w:ascii="Times New Roman" w:hAnsi="Times New Roman"/>
          <w:b/>
          <w:sz w:val="24"/>
          <w:szCs w:val="24"/>
        </w:rPr>
        <w:t xml:space="preserve">др </w:t>
      </w:r>
      <w:r>
        <w:rPr>
          <w:rFonts w:cs="Times New Roman" w:ascii="Times New Roman" w:hAnsi="Times New Roman"/>
          <w:b/>
          <w:sz w:val="24"/>
          <w:szCs w:val="24"/>
          <w:lang w:val="sr-RS"/>
        </w:rPr>
        <w:t>Димитрија Малетића.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/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>2</w:t>
      </w:r>
      <w:r>
        <w:rPr>
          <w:rFonts w:cs="Times New Roman" w:ascii="Times New Roman" w:hAnsi="Times New Roman"/>
          <w:b/>
          <w:bCs/>
          <w:sz w:val="24"/>
          <w:szCs w:val="24"/>
        </w:rPr>
        <w:t>.</w:t>
      </w:r>
      <w:r>
        <w:rPr>
          <w:rFonts w:cs="Times New Roman" w:ascii="Times New Roman" w:hAnsi="Times New Roman"/>
          <w:sz w:val="24"/>
          <w:szCs w:val="24"/>
        </w:rPr>
        <w:t xml:space="preserve">  Члановима Научног већа је на интернет страници Научног већа Института за физику стављен на увид извештај Комисије за вредновање научног рада о пристиглим захтевима за покретање поступака</w:t>
      </w:r>
      <w:r>
        <w:rPr>
          <w:rFonts w:cs="Times New Roman" w:ascii="Times New Roman" w:hAnsi="Times New Roman"/>
          <w:sz w:val="24"/>
          <w:szCs w:val="24"/>
          <w:lang w:val="sr-RS"/>
        </w:rPr>
        <w:t>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>2.1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.Једногласно је покренут поступак за избор </w:t>
      </w: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>др Андреј</w:t>
      </w: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>е</w:t>
      </w: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 xml:space="preserve"> Стојића </w:t>
      </w:r>
      <w:r>
        <w:rPr>
          <w:rFonts w:cs="Times New Roman" w:ascii="Times New Roman" w:hAnsi="Times New Roman"/>
          <w:sz w:val="24"/>
          <w:szCs w:val="24"/>
          <w:lang w:val="sr-RS"/>
        </w:rPr>
        <w:t>у звање научни саветник. У Комисиј</w:t>
      </w:r>
      <w:r>
        <w:rPr>
          <w:rFonts w:cs="Times New Roman" w:ascii="Times New Roman" w:hAnsi="Times New Roman"/>
          <w:sz w:val="24"/>
          <w:szCs w:val="24"/>
          <w:lang w:val="sr-RS"/>
        </w:rPr>
        <w:t>у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за писање извештаја су именовани: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val="sr-CS"/>
        </w:rPr>
        <w:t xml:space="preserve">др </w:t>
      </w:r>
      <w:r>
        <w:rPr>
          <w:rFonts w:cs="Times New Roman" w:ascii="Times New Roman" w:hAnsi="Times New Roman"/>
          <w:sz w:val="24"/>
          <w:szCs w:val="24"/>
          <w:lang w:val="sr-RS"/>
        </w:rPr>
        <w:t>Владимир Удовичић</w:t>
      </w:r>
      <w:r>
        <w:rPr>
          <w:rFonts w:cs="Times New Roman" w:ascii="Times New Roman" w:hAnsi="Times New Roman"/>
          <w:sz w:val="24"/>
          <w:szCs w:val="24"/>
          <w:lang w:val="sr-CS"/>
        </w:rPr>
        <w:t xml:space="preserve">, </w:t>
      </w:r>
      <w:bookmarkStart w:id="0" w:name="_Hlk168043736"/>
      <w:r>
        <w:rPr>
          <w:rFonts w:cs="Times New Roman" w:ascii="Times New Roman" w:hAnsi="Times New Roman"/>
          <w:sz w:val="24"/>
          <w:szCs w:val="24"/>
          <w:lang w:val="sr-CS"/>
        </w:rPr>
        <w:t>научни с</w:t>
      </w:r>
      <w:r>
        <w:rPr>
          <w:rFonts w:cs="Times New Roman" w:ascii="Times New Roman" w:hAnsi="Times New Roman"/>
          <w:sz w:val="24"/>
          <w:szCs w:val="24"/>
          <w:lang w:val="sr-RS"/>
        </w:rPr>
        <w:t>аветник</w:t>
      </w:r>
      <w:r>
        <w:rPr>
          <w:rFonts w:cs="Times New Roman" w:ascii="Times New Roman" w:hAnsi="Times New Roman"/>
          <w:sz w:val="24"/>
          <w:szCs w:val="24"/>
          <w:lang w:val="sr-CS"/>
        </w:rPr>
        <w:t xml:space="preserve">, </w:t>
      </w:r>
      <w:bookmarkEnd w:id="0"/>
      <w:r>
        <w:rPr>
          <w:rFonts w:cs="Times New Roman" w:ascii="Times New Roman" w:hAnsi="Times New Roman"/>
          <w:sz w:val="24"/>
          <w:szCs w:val="24"/>
          <w:lang w:val="sr-CS"/>
        </w:rPr>
        <w:t>Институт за физику у Београду, 1. референт,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val="sr-CS"/>
        </w:rPr>
        <w:t xml:space="preserve">др </w:t>
      </w:r>
      <w:r>
        <w:rPr>
          <w:rFonts w:cs="Times New Roman" w:ascii="Times New Roman" w:hAnsi="Times New Roman"/>
          <w:sz w:val="24"/>
          <w:szCs w:val="24"/>
          <w:lang w:val="sr-RS"/>
        </w:rPr>
        <w:t>Марија Врањеш Милосављевић</w:t>
      </w:r>
      <w:r>
        <w:rPr>
          <w:rFonts w:cs="Times New Roman" w:ascii="Times New Roman" w:hAnsi="Times New Roman"/>
          <w:sz w:val="24"/>
          <w:szCs w:val="24"/>
          <w:lang w:val="sr-CS"/>
        </w:rPr>
        <w:t xml:space="preserve">, научни саветник, Институт за физику у Београду, 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val="sr-CS"/>
        </w:rPr>
        <w:t>проф. др Горан Попарић, редовни професор, Физички факултет Универзитета  у Београду.</w:t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>2.2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.Једногласно је покренут поступак за избор </w:t>
      </w: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 xml:space="preserve">др Станка Николића </w:t>
      </w:r>
      <w:r>
        <w:rPr>
          <w:rFonts w:cs="Times New Roman" w:ascii="Times New Roman" w:hAnsi="Times New Roman"/>
          <w:sz w:val="24"/>
          <w:szCs w:val="24"/>
          <w:lang w:val="sr-RS"/>
        </w:rPr>
        <w:t>у звање научни саветник. У Комисиј</w:t>
      </w:r>
      <w:r>
        <w:rPr>
          <w:rFonts w:cs="Times New Roman" w:ascii="Times New Roman" w:hAnsi="Times New Roman"/>
          <w:sz w:val="24"/>
          <w:szCs w:val="24"/>
          <w:lang w:val="sr-RS"/>
        </w:rPr>
        <w:t>у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за писање извештаја су именовани: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val="sr-CS"/>
        </w:rPr>
        <w:t xml:space="preserve">др </w:t>
      </w:r>
      <w:r>
        <w:rPr>
          <w:rFonts w:cs="Times New Roman" w:ascii="Times New Roman" w:hAnsi="Times New Roman"/>
          <w:sz w:val="24"/>
          <w:szCs w:val="24"/>
          <w:lang w:val="sr-RS"/>
        </w:rPr>
        <w:t>Александар Крмпот</w:t>
      </w:r>
      <w:r>
        <w:rPr>
          <w:rFonts w:cs="Times New Roman" w:ascii="Times New Roman" w:hAnsi="Times New Roman"/>
          <w:sz w:val="24"/>
          <w:szCs w:val="24"/>
          <w:lang w:val="sr-CS"/>
        </w:rPr>
        <w:t>, научни с</w:t>
      </w:r>
      <w:r>
        <w:rPr>
          <w:rFonts w:cs="Times New Roman" w:ascii="Times New Roman" w:hAnsi="Times New Roman"/>
          <w:sz w:val="24"/>
          <w:szCs w:val="24"/>
          <w:lang w:val="sr-RS"/>
        </w:rPr>
        <w:t>аветник</w:t>
      </w:r>
      <w:r>
        <w:rPr>
          <w:rFonts w:cs="Times New Roman" w:ascii="Times New Roman" w:hAnsi="Times New Roman"/>
          <w:sz w:val="24"/>
          <w:szCs w:val="24"/>
          <w:lang w:val="sr-CS"/>
        </w:rPr>
        <w:t>, Институт за физику у Београду, 1. референт,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val="sr-CS"/>
        </w:rPr>
        <w:t xml:space="preserve">др </w:t>
      </w:r>
      <w:r>
        <w:rPr>
          <w:rFonts w:cs="Times New Roman" w:ascii="Times New Roman" w:hAnsi="Times New Roman"/>
          <w:sz w:val="24"/>
          <w:szCs w:val="24"/>
          <w:lang w:val="sr-RS"/>
        </w:rPr>
        <w:t>Александра Стринић</w:t>
      </w:r>
      <w:r>
        <w:rPr>
          <w:rFonts w:cs="Times New Roman" w:ascii="Times New Roman" w:hAnsi="Times New Roman"/>
          <w:sz w:val="24"/>
          <w:szCs w:val="24"/>
          <w:lang w:val="sr-CS"/>
        </w:rPr>
        <w:t>, научни саветник, Институт за физику у Београду,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val="sr-CS"/>
        </w:rPr>
        <w:t>проф. др Милорад Кураица, редовни професор, Физички факултет Универзитета  у Београду.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>2.3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.Једногласно је покренут поступак за избор </w:t>
      </w: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 xml:space="preserve">др Игора Салома </w:t>
      </w:r>
      <w:r>
        <w:rPr>
          <w:rFonts w:cs="Times New Roman" w:ascii="Times New Roman" w:hAnsi="Times New Roman"/>
          <w:sz w:val="24"/>
          <w:szCs w:val="24"/>
          <w:lang w:val="sr-RS"/>
        </w:rPr>
        <w:t>у звање научни саветник. У Комисиј</w:t>
      </w:r>
      <w:r>
        <w:rPr>
          <w:rFonts w:cs="Times New Roman" w:ascii="Times New Roman" w:hAnsi="Times New Roman"/>
          <w:sz w:val="24"/>
          <w:szCs w:val="24"/>
          <w:lang w:val="sr-RS"/>
        </w:rPr>
        <w:t>у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за писање извештаја су именовани: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val="sr-CS"/>
        </w:rPr>
        <w:t xml:space="preserve">др </w:t>
      </w:r>
      <w:r>
        <w:rPr>
          <w:rFonts w:cs="Times New Roman" w:ascii="Times New Roman" w:hAnsi="Times New Roman"/>
          <w:sz w:val="24"/>
          <w:szCs w:val="24"/>
          <w:lang w:val="sr-RS"/>
        </w:rPr>
        <w:t>Бранислав Цветковић</w:t>
      </w:r>
      <w:r>
        <w:rPr>
          <w:rFonts w:cs="Times New Roman" w:ascii="Times New Roman" w:hAnsi="Times New Roman"/>
          <w:sz w:val="24"/>
          <w:szCs w:val="24"/>
          <w:lang w:val="sr-CS"/>
        </w:rPr>
        <w:t>, научни с</w:t>
      </w:r>
      <w:r>
        <w:rPr>
          <w:rFonts w:cs="Times New Roman" w:ascii="Times New Roman" w:hAnsi="Times New Roman"/>
          <w:sz w:val="24"/>
          <w:szCs w:val="24"/>
          <w:lang w:val="sr-RS"/>
        </w:rPr>
        <w:t>аветник</w:t>
      </w:r>
      <w:r>
        <w:rPr>
          <w:rFonts w:cs="Times New Roman" w:ascii="Times New Roman" w:hAnsi="Times New Roman"/>
          <w:sz w:val="24"/>
          <w:szCs w:val="24"/>
          <w:lang w:val="sr-CS"/>
        </w:rPr>
        <w:t>, Институт за физику у Београду, 1. референт,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val="sr-CS"/>
        </w:rPr>
        <w:t xml:space="preserve">др </w:t>
      </w:r>
      <w:r>
        <w:rPr>
          <w:rFonts w:cs="Times New Roman" w:ascii="Times New Roman" w:hAnsi="Times New Roman"/>
          <w:sz w:val="24"/>
          <w:szCs w:val="24"/>
          <w:lang w:val="sr-RS"/>
        </w:rPr>
        <w:t>Марко Војиновић</w:t>
      </w:r>
      <w:r>
        <w:rPr>
          <w:rFonts w:cs="Times New Roman" w:ascii="Times New Roman" w:hAnsi="Times New Roman"/>
          <w:sz w:val="24"/>
          <w:szCs w:val="24"/>
          <w:lang w:val="sr-CS"/>
        </w:rPr>
        <w:t>, научни саветник, Институт за физику у Београду,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val="sr-CS"/>
        </w:rPr>
        <w:t>проф. др Марија Димитријевић Ћирић, редовни професор, Физички факултет Универзитета  у Београду.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>2.4</w:t>
      </w:r>
      <w:r>
        <w:rPr>
          <w:rFonts w:cs="Times New Roman" w:ascii="Times New Roman" w:hAnsi="Times New Roman"/>
          <w:sz w:val="24"/>
          <w:szCs w:val="24"/>
          <w:lang w:val="sr-RS"/>
        </w:rPr>
        <w:t>.Једногласно је покренут поступак за избор</w:t>
      </w:r>
      <w:r>
        <w:rPr>
          <w:rFonts w:cs="Times New Roman" w:ascii="Times New Roman" w:hAnsi="Times New Roman"/>
          <w:b/>
          <w:bCs/>
          <w:sz w:val="24"/>
          <w:szCs w:val="24"/>
          <w:lang w:val="sr-RS"/>
        </w:rPr>
        <w:t xml:space="preserve"> др Михаила Чубровића </w:t>
      </w:r>
      <w:r>
        <w:rPr>
          <w:rFonts w:cs="Times New Roman" w:ascii="Times New Roman" w:hAnsi="Times New Roman"/>
          <w:sz w:val="24"/>
          <w:szCs w:val="24"/>
          <w:lang w:val="sr-RS"/>
        </w:rPr>
        <w:t>у звање виши научни сарадник. У Комисиј</w:t>
      </w:r>
      <w:r>
        <w:rPr>
          <w:rFonts w:cs="Times New Roman" w:ascii="Times New Roman" w:hAnsi="Times New Roman"/>
          <w:sz w:val="24"/>
          <w:szCs w:val="24"/>
          <w:lang w:val="sr-RS"/>
        </w:rPr>
        <w:t>у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 за писање извештаја су именовани: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val="sr-CS"/>
        </w:rPr>
        <w:t xml:space="preserve">др </w:t>
      </w:r>
      <w:r>
        <w:rPr>
          <w:rFonts w:cs="Times New Roman" w:ascii="Times New Roman" w:hAnsi="Times New Roman"/>
          <w:sz w:val="24"/>
          <w:szCs w:val="24"/>
          <w:lang w:val="sr-RS"/>
        </w:rPr>
        <w:t>Бранислав Цветковић</w:t>
      </w:r>
      <w:r>
        <w:rPr>
          <w:rFonts w:cs="Times New Roman" w:ascii="Times New Roman" w:hAnsi="Times New Roman"/>
          <w:sz w:val="24"/>
          <w:szCs w:val="24"/>
          <w:lang w:val="sr-CS"/>
        </w:rPr>
        <w:t>, научни с</w:t>
      </w:r>
      <w:r>
        <w:rPr>
          <w:rFonts w:cs="Times New Roman" w:ascii="Times New Roman" w:hAnsi="Times New Roman"/>
          <w:sz w:val="24"/>
          <w:szCs w:val="24"/>
          <w:lang w:val="sr-RS"/>
        </w:rPr>
        <w:t>аветник</w:t>
      </w:r>
      <w:r>
        <w:rPr>
          <w:rFonts w:cs="Times New Roman" w:ascii="Times New Roman" w:hAnsi="Times New Roman"/>
          <w:sz w:val="24"/>
          <w:szCs w:val="24"/>
          <w:lang w:val="sr-CS"/>
        </w:rPr>
        <w:t>, Институт за физику у Београду, 1. референт,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val="sr-CS"/>
        </w:rPr>
        <w:t xml:space="preserve">др </w:t>
      </w:r>
      <w:r>
        <w:rPr>
          <w:rFonts w:cs="Times New Roman" w:ascii="Times New Roman" w:hAnsi="Times New Roman"/>
          <w:sz w:val="24"/>
          <w:szCs w:val="24"/>
          <w:lang w:val="sr-RS"/>
        </w:rPr>
        <w:t>Антун Балаж</w:t>
      </w:r>
      <w:r>
        <w:rPr>
          <w:rFonts w:cs="Times New Roman" w:ascii="Times New Roman" w:hAnsi="Times New Roman"/>
          <w:sz w:val="24"/>
          <w:szCs w:val="24"/>
          <w:lang w:val="sr-CS"/>
        </w:rPr>
        <w:t xml:space="preserve">, научни саветник, Институт за физику у Београду, 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val="sr-CS"/>
        </w:rPr>
        <w:t>проф. др Марија Димитријевић Ћирић, редовни професор, Физички факултет Универзитета  у Београду.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>
          <w:rFonts w:cs="Times New Roman" w:ascii="Times New Roman" w:hAnsi="Times New Roman"/>
          <w:sz w:val="24"/>
          <w:szCs w:val="24"/>
          <w:lang w:val="sr-CS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sr-RS"/>
        </w:rPr>
      </w:pPr>
      <w:r>
        <w:rPr>
          <w:rFonts w:eastAsia="Times New Roman" w:cs="Times New Roman" w:ascii="Times New Roman" w:hAnsi="Times New Roman"/>
          <w:sz w:val="24"/>
          <w:szCs w:val="24"/>
          <w:lang w:val="sr-RS"/>
        </w:rPr>
      </w:r>
    </w:p>
    <w:p>
      <w:pPr>
        <w:pStyle w:val="Normal"/>
        <w:ind w:left="3600" w:firstLine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Председник Научног већа Института за физику</w:t>
      </w:r>
    </w:p>
    <w:p>
      <w:pPr>
        <w:pStyle w:val="Normal"/>
        <w:ind w:left="3600" w:firstLine="7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left="3600"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др Ненад Лазаревић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cs="Times New Roman" w:ascii="Times New Roman" w:hAnsi="Times New Roman"/>
          <w:sz w:val="24"/>
          <w:szCs w:val="24"/>
          <w:lang w:val="sr-Latn-RS"/>
        </w:rPr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  <w:lang w:val="sr-CS"/>
        </w:rPr>
      </w:pPr>
      <w:r>
        <w:rPr/>
      </w:r>
    </w:p>
    <w:sectPr>
      <w:type w:val="nextPage"/>
      <w:pgSz w:w="11906" w:h="16838"/>
      <w:pgMar w:left="1440" w:right="1274" w:gutter="0" w:header="0" w:top="1276" w:footer="0" w:bottom="54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2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14da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lainTextChar" w:customStyle="1">
    <w:name w:val="Plain Text Char"/>
    <w:basedOn w:val="DefaultParagraphFont"/>
    <w:link w:val="PlainText"/>
    <w:uiPriority w:val="99"/>
    <w:semiHidden/>
    <w:qFormat/>
    <w:rsid w:val="00314da8"/>
    <w:rPr>
      <w:rFonts w:ascii="Calibri" w:hAnsi="Calibri" w:eastAsia="Calibri" w:cs="Times New Roman"/>
      <w:szCs w:val="21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cc7a1b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cc7a1b"/>
    <w:rPr/>
  </w:style>
  <w:style w:type="character" w:styleId="HTMLPreformattedChar" w:customStyle="1">
    <w:name w:val="HTML Preformatted Char"/>
    <w:basedOn w:val="DefaultParagraphFont"/>
    <w:link w:val="HTMLPreformatted"/>
    <w:uiPriority w:val="99"/>
    <w:qFormat/>
    <w:rsid w:val="00df4a6f"/>
    <w:rPr>
      <w:rFonts w:ascii="Courier New" w:hAnsi="Courier New" w:eastAsia="Times New Roman" w:cs="Courier New"/>
      <w:sz w:val="20"/>
      <w:szCs w:val="20"/>
      <w:lang w:eastAsia="en-GB"/>
    </w:rPr>
  </w:style>
  <w:style w:type="character" w:styleId="InternetLink">
    <w:name w:val="Hyperlink"/>
    <w:basedOn w:val="DefaultParagraphFont"/>
    <w:uiPriority w:val="99"/>
    <w:unhideWhenUsed/>
    <w:rsid w:val="00df4a6f"/>
    <w:rPr>
      <w:color w:val="0000FF"/>
      <w:u w:val="single"/>
    </w:rPr>
  </w:style>
  <w:style w:type="paragraph" w:styleId="Heading" w:customStyle="1">
    <w:name w:val="Heading"/>
    <w:basedOn w:val="Normal"/>
    <w:next w:val="TextBody"/>
    <w:qFormat/>
    <w:rsid w:val="0074298f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rsid w:val="0074298f"/>
    <w:pPr>
      <w:spacing w:before="0" w:after="140"/>
    </w:pPr>
    <w:rPr/>
  </w:style>
  <w:style w:type="paragraph" w:styleId="List">
    <w:name w:val="List"/>
    <w:basedOn w:val="TextBody"/>
    <w:rsid w:val="0074298f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 w:customStyle="1">
    <w:name w:val="Index"/>
    <w:basedOn w:val="Normal"/>
    <w:qFormat/>
    <w:rsid w:val="0074298f"/>
    <w:pPr>
      <w:suppressLineNumbers/>
    </w:pPr>
    <w:rPr>
      <w:rFonts w:cs="Lohit Devanagari"/>
    </w:rPr>
  </w:style>
  <w:style w:type="paragraph" w:styleId="Caption1">
    <w:name w:val="caption"/>
    <w:basedOn w:val="Normal"/>
    <w:qFormat/>
    <w:rsid w:val="0074298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qFormat/>
    <w:rsid w:val="00314da8"/>
    <w:pPr>
      <w:spacing w:lineRule="auto" w:line="240" w:before="0" w:after="0"/>
    </w:pPr>
    <w:rPr>
      <w:rFonts w:ascii="Calibri" w:hAnsi="Calibri" w:eastAsia="Calibri" w:cs="Times New Roman"/>
      <w:szCs w:val="21"/>
    </w:rPr>
  </w:style>
  <w:style w:type="paragraph" w:styleId="ListParagraph">
    <w:name w:val="List Paragraph"/>
    <w:basedOn w:val="Normal"/>
    <w:uiPriority w:val="34"/>
    <w:qFormat/>
    <w:rsid w:val="00314da8"/>
    <w:pPr>
      <w:spacing w:before="0" w:after="200"/>
      <w:ind w:left="720" w:hanging="0"/>
      <w:contextualSpacing/>
    </w:pPr>
    <w:rPr/>
  </w:style>
  <w:style w:type="paragraph" w:styleId="HeaderandFooter" w:customStyle="1">
    <w:name w:val="Header and Footer"/>
    <w:basedOn w:val="Normal"/>
    <w:qFormat/>
    <w:rsid w:val="0074298f"/>
    <w:pPr/>
    <w:rPr/>
  </w:style>
  <w:style w:type="paragraph" w:styleId="Header">
    <w:name w:val="Header"/>
    <w:basedOn w:val="Normal"/>
    <w:link w:val="HeaderChar"/>
    <w:uiPriority w:val="99"/>
    <w:unhideWhenUsed/>
    <w:rsid w:val="00cc7a1b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cc7a1b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df4a6f"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en-GB"/>
    </w:rPr>
  </w:style>
  <w:style w:type="paragraph" w:styleId="NoSpacing">
    <w:name w:val="No Spacing"/>
    <w:uiPriority w:val="1"/>
    <w:qFormat/>
    <w:rsid w:val="001d5306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paragraph" w:styleId="NormalWeb">
    <w:name w:val="Normal (Web)"/>
    <w:basedOn w:val="Normal"/>
    <w:uiPriority w:val="99"/>
    <w:unhideWhenUsed/>
    <w:qFormat/>
    <w:rsid w:val="00af2e4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val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indico.ipb.ac.rs/event/588/attachments/613/3508/Dimitrije-Maletic---Izvestaj-komisije.pdf" TargetMode="External"/><Relationship Id="rId3" Type="http://schemas.openxmlformats.org/officeDocument/2006/relationships/hyperlink" Target="https://www.indico.ipb.ac.rs/event/588/attachments/613/3509/Dimitrije-Maletic---Rezime-izvestaja.pdf" TargetMode="External"/><Relationship Id="rId4" Type="http://schemas.openxmlformats.org/officeDocument/2006/relationships/hyperlink" Target="https://www.indico.ipb.ac.rs/event/588/attachments/613/3507/Andreja-Stojic---Materijal.pdf" TargetMode="External"/><Relationship Id="rId5" Type="http://schemas.openxmlformats.org/officeDocument/2006/relationships/hyperlink" Target="https://www.indico.ipb.ac.rs/event/588/attachments/613/3510/Mihailo-Cubrovic---Materijal.pdf" TargetMode="External"/><Relationship Id="rId6" Type="http://schemas.openxmlformats.org/officeDocument/2006/relationships/hyperlink" Target="https://www.indico.ipb.ac.rs/event/588/attachments/613/3511/Mihailo-Cubrovic---Radovi.pdf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1156</TotalTime>
  <Application>LibreOffice/7.2.7.2$Linux_X86_64 LibreOffice_project/20$Build-2</Application>
  <AppVersion>15.0000</AppVersion>
  <DocSecurity>0</DocSecurity>
  <Pages>3</Pages>
  <Words>609</Words>
  <Characters>3554</Characters>
  <CharactersWithSpaces>4150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2025-02-26T09:31:00Z</dcterms:created>
  <dc:creator>Vanja pc</dc:creator>
  <dc:description/>
  <dc:language>en-US</dc:language>
  <cp:lastModifiedBy/>
  <dcterms:modified xsi:type="dcterms:W3CDTF">2025-04-01T01:11:03Z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